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347" w:rsidRDefault="00CD7347" w:rsidP="00CC3DE8">
      <w:pPr>
        <w:jc w:val="center"/>
        <w:rPr>
          <w:b/>
          <w:sz w:val="24"/>
          <w:szCs w:val="24"/>
        </w:rPr>
      </w:pPr>
      <w:r>
        <w:rPr>
          <w:b/>
          <w:sz w:val="24"/>
          <w:szCs w:val="24"/>
        </w:rPr>
        <w:t>Bürgerbündnis Nordheide gegen Eisenbahnneubautrassen e.V.</w:t>
      </w:r>
    </w:p>
    <w:p w:rsidR="00CD7347" w:rsidRDefault="00CD7347" w:rsidP="00CC3DE8">
      <w:pPr>
        <w:jc w:val="center"/>
        <w:rPr>
          <w:b/>
          <w:sz w:val="24"/>
          <w:szCs w:val="24"/>
        </w:rPr>
      </w:pPr>
      <w:r>
        <w:rPr>
          <w:b/>
          <w:sz w:val="24"/>
          <w:szCs w:val="24"/>
        </w:rPr>
        <w:t>Vorsitzender Eberhard Leopold</w:t>
      </w:r>
      <w:r w:rsidR="00CC3DE8">
        <w:rPr>
          <w:b/>
          <w:sz w:val="24"/>
          <w:szCs w:val="24"/>
        </w:rPr>
        <w:t xml:space="preserve">                          22. Februar 2015</w:t>
      </w:r>
    </w:p>
    <w:p w:rsidR="00CD7347" w:rsidRDefault="00CD7347">
      <w:pPr>
        <w:rPr>
          <w:b/>
          <w:sz w:val="24"/>
          <w:szCs w:val="24"/>
        </w:rPr>
      </w:pPr>
    </w:p>
    <w:p w:rsidR="00A61160" w:rsidRDefault="00CD7347" w:rsidP="0056087D">
      <w:pPr>
        <w:jc w:val="center"/>
        <w:rPr>
          <w:b/>
          <w:sz w:val="28"/>
          <w:szCs w:val="28"/>
        </w:rPr>
      </w:pPr>
      <w:r w:rsidRPr="00CD7347">
        <w:rPr>
          <w:b/>
          <w:sz w:val="28"/>
          <w:szCs w:val="28"/>
        </w:rPr>
        <w:t>Pressemitteilung</w:t>
      </w:r>
      <w:r w:rsidR="0056087D">
        <w:rPr>
          <w:b/>
          <w:sz w:val="28"/>
          <w:szCs w:val="28"/>
        </w:rPr>
        <w:t xml:space="preserve"> </w:t>
      </w:r>
    </w:p>
    <w:p w:rsidR="00CC3DE8" w:rsidRPr="00CC3DE8" w:rsidRDefault="00CC3DE8" w:rsidP="00CC3DE8">
      <w:pPr>
        <w:spacing w:before="120" w:after="120"/>
        <w:jc w:val="center"/>
        <w:rPr>
          <w:b/>
          <w:sz w:val="28"/>
          <w:szCs w:val="28"/>
        </w:rPr>
      </w:pPr>
      <w:r w:rsidRPr="00CC3DE8">
        <w:rPr>
          <w:b/>
          <w:sz w:val="28"/>
          <w:szCs w:val="28"/>
        </w:rPr>
        <w:t>Bürgerinitiativen: Statt Neubau - Bestandsstreckenausbau</w:t>
      </w:r>
    </w:p>
    <w:p w:rsidR="00CD7347" w:rsidRDefault="00CD7347" w:rsidP="0056087D">
      <w:pPr>
        <w:spacing w:before="120" w:after="120"/>
        <w:jc w:val="both"/>
        <w:rPr>
          <w:sz w:val="24"/>
          <w:szCs w:val="24"/>
        </w:rPr>
      </w:pPr>
      <w:r>
        <w:rPr>
          <w:sz w:val="24"/>
          <w:szCs w:val="24"/>
        </w:rPr>
        <w:t>Auch in Kirchgellersen protestieren die Bürger gegen die von der Bahn geplante Hochg</w:t>
      </w:r>
      <w:r>
        <w:rPr>
          <w:sz w:val="24"/>
          <w:szCs w:val="24"/>
        </w:rPr>
        <w:t>e</w:t>
      </w:r>
      <w:r>
        <w:rPr>
          <w:sz w:val="24"/>
          <w:szCs w:val="24"/>
        </w:rPr>
        <w:t>schwindigkeitsstrecke von Ashausen quer durch die Gellerser Dörfer nach Suderburg bzw. Unterlüß. Trotz Rege</w:t>
      </w:r>
      <w:r w:rsidR="0094320A">
        <w:rPr>
          <w:sz w:val="24"/>
          <w:szCs w:val="24"/>
        </w:rPr>
        <w:t>n</w:t>
      </w:r>
      <w:r>
        <w:rPr>
          <w:sz w:val="24"/>
          <w:szCs w:val="24"/>
        </w:rPr>
        <w:t xml:space="preserve">s und kalten Windes kamen </w:t>
      </w:r>
      <w:r w:rsidR="0094320A">
        <w:rPr>
          <w:sz w:val="24"/>
          <w:szCs w:val="24"/>
        </w:rPr>
        <w:t>jetzt zahlreiche</w:t>
      </w:r>
      <w:r>
        <w:rPr>
          <w:sz w:val="24"/>
          <w:szCs w:val="24"/>
        </w:rPr>
        <w:t xml:space="preserve"> Bürger zum Ortsausgang Richtung </w:t>
      </w:r>
      <w:proofErr w:type="spellStart"/>
      <w:r>
        <w:rPr>
          <w:sz w:val="24"/>
          <w:szCs w:val="24"/>
        </w:rPr>
        <w:t>Reppenstedt</w:t>
      </w:r>
      <w:proofErr w:type="spellEnd"/>
      <w:r>
        <w:rPr>
          <w:sz w:val="24"/>
          <w:szCs w:val="24"/>
        </w:rPr>
        <w:t xml:space="preserve">, um ihr lautes „Nein – hier nicht“ gegen die zwei von der Bahn geplanten Alternativtrassen mit großen Protestplakaten und Protestkreuzen zu artikulieren. </w:t>
      </w:r>
      <w:r w:rsidR="00C90201">
        <w:rPr>
          <w:sz w:val="24"/>
          <w:szCs w:val="24"/>
        </w:rPr>
        <w:t>Darunter Bü</w:t>
      </w:r>
      <w:r w:rsidR="00C90201">
        <w:rPr>
          <w:sz w:val="24"/>
          <w:szCs w:val="24"/>
        </w:rPr>
        <w:t>r</w:t>
      </w:r>
      <w:r w:rsidR="00C90201">
        <w:rPr>
          <w:sz w:val="24"/>
          <w:szCs w:val="24"/>
        </w:rPr>
        <w:t>germeisterin Ursula Freitag und aus Südergellersen Bürgermeister Steffen Gärtner.</w:t>
      </w:r>
    </w:p>
    <w:p w:rsidR="00CD7347" w:rsidRDefault="00CD7347" w:rsidP="0056087D">
      <w:pPr>
        <w:spacing w:before="120" w:after="120"/>
        <w:jc w:val="both"/>
        <w:rPr>
          <w:sz w:val="24"/>
          <w:szCs w:val="24"/>
        </w:rPr>
      </w:pPr>
      <w:r>
        <w:rPr>
          <w:sz w:val="24"/>
          <w:szCs w:val="24"/>
        </w:rPr>
        <w:t xml:space="preserve">Die Gellerser Bürger sind von zwei Schreckensszenarien eingekreist: Zum einen die Trasse am Dorfrand Richtung Luhmühlen und zum anderen die Strecke zwischen </w:t>
      </w:r>
      <w:proofErr w:type="spellStart"/>
      <w:r>
        <w:rPr>
          <w:sz w:val="24"/>
          <w:szCs w:val="24"/>
        </w:rPr>
        <w:t>Wester</w:t>
      </w:r>
      <w:proofErr w:type="spellEnd"/>
      <w:r>
        <w:rPr>
          <w:sz w:val="24"/>
          <w:szCs w:val="24"/>
        </w:rPr>
        <w:t>- und Kirchgelle</w:t>
      </w:r>
      <w:r>
        <w:rPr>
          <w:sz w:val="24"/>
          <w:szCs w:val="24"/>
        </w:rPr>
        <w:t>r</w:t>
      </w:r>
      <w:r>
        <w:rPr>
          <w:sz w:val="24"/>
          <w:szCs w:val="24"/>
        </w:rPr>
        <w:t>sen, die nach Süden direkt an den Häusern von Südergellersen vorbei führen soll. „</w:t>
      </w:r>
      <w:r>
        <w:rPr>
          <w:i/>
          <w:sz w:val="24"/>
          <w:szCs w:val="24"/>
        </w:rPr>
        <w:t>Hier werden nicht nur die schönsten Naturgebiete und Landschaften unserer Heideregion durchschnitten, sondern das Lebensumfeld der in den Gellerser Dörfern wohnenden Menschen auf unerträgl</w:t>
      </w:r>
      <w:r>
        <w:rPr>
          <w:i/>
          <w:sz w:val="24"/>
          <w:szCs w:val="24"/>
        </w:rPr>
        <w:t>i</w:t>
      </w:r>
      <w:r>
        <w:rPr>
          <w:i/>
          <w:sz w:val="24"/>
          <w:szCs w:val="24"/>
        </w:rPr>
        <w:t>che Weise beeinträchtigt“</w:t>
      </w:r>
      <w:r w:rsidR="00C94C4D">
        <w:rPr>
          <w:sz w:val="24"/>
          <w:szCs w:val="24"/>
        </w:rPr>
        <w:t xml:space="preserve"> sagte der Vorsitzende des</w:t>
      </w:r>
      <w:r>
        <w:rPr>
          <w:sz w:val="24"/>
          <w:szCs w:val="24"/>
        </w:rPr>
        <w:t xml:space="preserve"> Bürgerbündnisses Nordheide, Eberhard Leop</w:t>
      </w:r>
      <w:r w:rsidR="0094320A">
        <w:rPr>
          <w:sz w:val="24"/>
          <w:szCs w:val="24"/>
        </w:rPr>
        <w:t>old (Vierhöfen), dem 15</w:t>
      </w:r>
      <w:r>
        <w:rPr>
          <w:sz w:val="24"/>
          <w:szCs w:val="24"/>
        </w:rPr>
        <w:t xml:space="preserve"> Bürgerinitiativen angehören und fügt hinzu </w:t>
      </w:r>
      <w:r>
        <w:rPr>
          <w:i/>
          <w:sz w:val="24"/>
          <w:szCs w:val="24"/>
        </w:rPr>
        <w:t xml:space="preserve">„das Bürgerbündnis und die BI Westergellersen bilden hier im Schulterschluss eine Protestkette bis in die Zentral- und </w:t>
      </w:r>
      <w:proofErr w:type="spellStart"/>
      <w:r>
        <w:rPr>
          <w:i/>
          <w:sz w:val="24"/>
          <w:szCs w:val="24"/>
        </w:rPr>
        <w:t>Südheide</w:t>
      </w:r>
      <w:proofErr w:type="spellEnd"/>
      <w:r>
        <w:rPr>
          <w:i/>
          <w:sz w:val="24"/>
          <w:szCs w:val="24"/>
        </w:rPr>
        <w:t>. Die Zusammenarbeit beider Bürgerbewegungen setzt sich auch auf Landeseb</w:t>
      </w:r>
      <w:r>
        <w:rPr>
          <w:i/>
          <w:sz w:val="24"/>
          <w:szCs w:val="24"/>
        </w:rPr>
        <w:t>e</w:t>
      </w:r>
      <w:r>
        <w:rPr>
          <w:i/>
          <w:sz w:val="24"/>
          <w:szCs w:val="24"/>
        </w:rPr>
        <w:t>ne im Dialogforum Schiene Nord fort, in dem beide Initiativen Sitz und Stimme haben.</w:t>
      </w:r>
      <w:r w:rsidR="00C94C4D">
        <w:rPr>
          <w:i/>
          <w:sz w:val="24"/>
          <w:szCs w:val="24"/>
        </w:rPr>
        <w:t>“</w:t>
      </w:r>
      <w:r w:rsidR="00C94C4D">
        <w:rPr>
          <w:sz w:val="24"/>
          <w:szCs w:val="24"/>
        </w:rPr>
        <w:t xml:space="preserve"> Vor ku</w:t>
      </w:r>
      <w:r w:rsidR="00C94C4D">
        <w:rPr>
          <w:sz w:val="24"/>
          <w:szCs w:val="24"/>
        </w:rPr>
        <w:t>r</w:t>
      </w:r>
      <w:r w:rsidR="00C94C4D">
        <w:rPr>
          <w:sz w:val="24"/>
          <w:szCs w:val="24"/>
        </w:rPr>
        <w:t>zem hat sich das Dialogforum in Celle konstituiert. Dem Gremium gehören rund 80 Vertreter von Bahn, Bund, Land, Kommunen, Wirtschaft, Verbände und 17 Bürgerinitiativen an. Bis Ende des Jahres soll das Gremium eine Empfehlung darüber abgeben, welche von den vorgeschl</w:t>
      </w:r>
      <w:r w:rsidR="00C94C4D">
        <w:rPr>
          <w:sz w:val="24"/>
          <w:szCs w:val="24"/>
        </w:rPr>
        <w:t>a</w:t>
      </w:r>
      <w:r w:rsidR="00C94C4D">
        <w:rPr>
          <w:sz w:val="24"/>
          <w:szCs w:val="24"/>
        </w:rPr>
        <w:t xml:space="preserve">genen Eisenbahnstrecken einschließlich der Y-Trasse nun gebaut werden soll. </w:t>
      </w:r>
    </w:p>
    <w:p w:rsidR="0056087D" w:rsidRDefault="00C94C4D" w:rsidP="0056087D">
      <w:pPr>
        <w:spacing w:before="120" w:after="120"/>
        <w:jc w:val="both"/>
        <w:rPr>
          <w:sz w:val="24"/>
          <w:szCs w:val="24"/>
        </w:rPr>
      </w:pPr>
      <w:r>
        <w:rPr>
          <w:sz w:val="24"/>
          <w:szCs w:val="24"/>
        </w:rPr>
        <w:t>Die Bürgerinitiativen, die aus 8 Landkreisen kommen, haben s</w:t>
      </w:r>
      <w:r w:rsidR="0083388E">
        <w:rPr>
          <w:sz w:val="24"/>
          <w:szCs w:val="24"/>
        </w:rPr>
        <w:t>ich darauf geeinigt, sich in die</w:t>
      </w:r>
      <w:r>
        <w:rPr>
          <w:sz w:val="24"/>
          <w:szCs w:val="24"/>
        </w:rPr>
        <w:t xml:space="preserve"> Beratungen konstruktiv einzubringen. Der gemeinsame Grundsatz lautet</w:t>
      </w:r>
      <w:r w:rsidR="005D7D40">
        <w:rPr>
          <w:sz w:val="24"/>
          <w:szCs w:val="24"/>
        </w:rPr>
        <w:t>:</w:t>
      </w:r>
      <w:r>
        <w:rPr>
          <w:sz w:val="24"/>
          <w:szCs w:val="24"/>
        </w:rPr>
        <w:t xml:space="preserve"> </w:t>
      </w:r>
      <w:r w:rsidR="005D7D40">
        <w:rPr>
          <w:sz w:val="24"/>
          <w:szCs w:val="24"/>
        </w:rPr>
        <w:t>S</w:t>
      </w:r>
      <w:r>
        <w:rPr>
          <w:sz w:val="24"/>
          <w:szCs w:val="24"/>
        </w:rPr>
        <w:t>tatt Neubau – Au</w:t>
      </w:r>
      <w:r>
        <w:rPr>
          <w:sz w:val="24"/>
          <w:szCs w:val="24"/>
        </w:rPr>
        <w:t>s</w:t>
      </w:r>
      <w:r>
        <w:rPr>
          <w:sz w:val="24"/>
          <w:szCs w:val="24"/>
        </w:rPr>
        <w:t>bau von vorhandenen Strecken – vorausgesetzt es besteht ein Bedarf an mehr Gleisen. An di</w:t>
      </w:r>
      <w:r>
        <w:rPr>
          <w:sz w:val="24"/>
          <w:szCs w:val="24"/>
        </w:rPr>
        <w:t>e</w:t>
      </w:r>
      <w:r>
        <w:rPr>
          <w:sz w:val="24"/>
          <w:szCs w:val="24"/>
        </w:rPr>
        <w:t xml:space="preserve">ser Stelle konnte Leopold einen ersten Erfolg verkünden: </w:t>
      </w:r>
      <w:r>
        <w:rPr>
          <w:i/>
          <w:sz w:val="24"/>
          <w:szCs w:val="24"/>
        </w:rPr>
        <w:t>„Da</w:t>
      </w:r>
      <w:r w:rsidR="0083388E">
        <w:rPr>
          <w:i/>
          <w:sz w:val="24"/>
          <w:szCs w:val="24"/>
        </w:rPr>
        <w:t>s Dialogforum hat in der konstit</w:t>
      </w:r>
      <w:r w:rsidR="0083388E">
        <w:rPr>
          <w:i/>
          <w:sz w:val="24"/>
          <w:szCs w:val="24"/>
        </w:rPr>
        <w:t>u</w:t>
      </w:r>
      <w:r w:rsidR="0083388E">
        <w:rPr>
          <w:i/>
          <w:sz w:val="24"/>
          <w:szCs w:val="24"/>
        </w:rPr>
        <w:t xml:space="preserve">ierenden </w:t>
      </w:r>
      <w:r>
        <w:rPr>
          <w:i/>
          <w:sz w:val="24"/>
          <w:szCs w:val="24"/>
        </w:rPr>
        <w:t xml:space="preserve">Sitzung beschlossen, die von den Bürgerinitiativen unterstützte Alternativlösung – die Alpha-Trasse – gleichwertig zu den </w:t>
      </w:r>
      <w:r w:rsidR="0083388E">
        <w:rPr>
          <w:i/>
          <w:sz w:val="24"/>
          <w:szCs w:val="24"/>
        </w:rPr>
        <w:t>Strecken</w:t>
      </w:r>
      <w:r>
        <w:rPr>
          <w:i/>
          <w:sz w:val="24"/>
          <w:szCs w:val="24"/>
        </w:rPr>
        <w:t xml:space="preserve"> der Bahn AG auf Plausibilität und Realisierung zu prüfen. Ein bedeutender Schritt, denn nach ursprünglicher Vorstellung der Bahn sollte sich das Dialogforum auf deren Varianten beschränken.“</w:t>
      </w:r>
      <w:r>
        <w:rPr>
          <w:sz w:val="24"/>
          <w:szCs w:val="24"/>
        </w:rPr>
        <w:t xml:space="preserve"> Die Bürgerinitiativen legen an dieser Stelle größten Wert auf die Fests</w:t>
      </w:r>
      <w:r w:rsidR="0083388E">
        <w:rPr>
          <w:sz w:val="24"/>
          <w:szCs w:val="24"/>
        </w:rPr>
        <w:t>tellung, dass sie keine dem St.-</w:t>
      </w:r>
      <w:r>
        <w:rPr>
          <w:sz w:val="24"/>
          <w:szCs w:val="24"/>
        </w:rPr>
        <w:t>Florians</w:t>
      </w:r>
      <w:r w:rsidR="0083388E">
        <w:rPr>
          <w:sz w:val="24"/>
          <w:szCs w:val="24"/>
        </w:rPr>
        <w:t>-</w:t>
      </w:r>
      <w:r>
        <w:rPr>
          <w:sz w:val="24"/>
          <w:szCs w:val="24"/>
        </w:rPr>
        <w:t>Prinzip anhängenden Nein-Sager sind. Ganz im Gegenteil – die von Ihnen favorisierte Alternative bietet ein Schienenko</w:t>
      </w:r>
      <w:r>
        <w:rPr>
          <w:sz w:val="24"/>
          <w:szCs w:val="24"/>
        </w:rPr>
        <w:t>n</w:t>
      </w:r>
      <w:r w:rsidR="0083388E">
        <w:rPr>
          <w:sz w:val="24"/>
          <w:szCs w:val="24"/>
        </w:rPr>
        <w:t>zept, das den</w:t>
      </w:r>
      <w:r>
        <w:rPr>
          <w:sz w:val="24"/>
          <w:szCs w:val="24"/>
        </w:rPr>
        <w:t xml:space="preserve"> aktuellen </w:t>
      </w:r>
      <w:proofErr w:type="spellStart"/>
      <w:r>
        <w:rPr>
          <w:sz w:val="24"/>
          <w:szCs w:val="24"/>
        </w:rPr>
        <w:t>verkehrlichen</w:t>
      </w:r>
      <w:proofErr w:type="spellEnd"/>
      <w:r>
        <w:rPr>
          <w:sz w:val="24"/>
          <w:szCs w:val="24"/>
        </w:rPr>
        <w:t xml:space="preserve"> Anforderungen entspricht und die geringste Bel</w:t>
      </w:r>
      <w:r w:rsidR="0056087D">
        <w:rPr>
          <w:sz w:val="24"/>
          <w:szCs w:val="24"/>
        </w:rPr>
        <w:t>astung für Mensch und Natur bei</w:t>
      </w:r>
      <w:r>
        <w:rPr>
          <w:sz w:val="24"/>
          <w:szCs w:val="24"/>
        </w:rPr>
        <w:t xml:space="preserve">nhaltet. </w:t>
      </w:r>
      <w:r w:rsidR="0056087D">
        <w:rPr>
          <w:sz w:val="24"/>
          <w:szCs w:val="24"/>
        </w:rPr>
        <w:t>Diese Lösung kommt ohne Neubaustrecken aus und sieht den punktuellen Ausbau von Bestandsstrecken vor, in dem die Strecken Lüneburg – Uelzen mit e</w:t>
      </w:r>
      <w:r w:rsidR="0056087D">
        <w:rPr>
          <w:sz w:val="24"/>
          <w:szCs w:val="24"/>
        </w:rPr>
        <w:t>i</w:t>
      </w:r>
      <w:r w:rsidR="0056087D">
        <w:rPr>
          <w:sz w:val="24"/>
          <w:szCs w:val="24"/>
        </w:rPr>
        <w:t xml:space="preserve">nem weiteren Gleis erweitert und </w:t>
      </w:r>
      <w:r w:rsidR="0083388E">
        <w:rPr>
          <w:sz w:val="24"/>
          <w:szCs w:val="24"/>
        </w:rPr>
        <w:t xml:space="preserve">die Strecken </w:t>
      </w:r>
      <w:r w:rsidR="0056087D">
        <w:rPr>
          <w:sz w:val="24"/>
          <w:szCs w:val="24"/>
        </w:rPr>
        <w:t xml:space="preserve">Uelzen – Bremen, Rotenburg – Minden </w:t>
      </w:r>
      <w:r w:rsidR="0083388E">
        <w:rPr>
          <w:sz w:val="24"/>
          <w:szCs w:val="24"/>
        </w:rPr>
        <w:t>sowie</w:t>
      </w:r>
      <w:r w:rsidR="0056087D">
        <w:rPr>
          <w:sz w:val="24"/>
          <w:szCs w:val="24"/>
        </w:rPr>
        <w:t xml:space="preserve"> Uelzen – Stendal</w:t>
      </w:r>
      <w:r w:rsidR="0083388E">
        <w:rPr>
          <w:sz w:val="24"/>
          <w:szCs w:val="24"/>
        </w:rPr>
        <w:t xml:space="preserve"> zweigleisig</w:t>
      </w:r>
      <w:r w:rsidR="005D7D40">
        <w:rPr>
          <w:sz w:val="24"/>
          <w:szCs w:val="24"/>
        </w:rPr>
        <w:t xml:space="preserve"> bei optimalen Lärmschutz</w:t>
      </w:r>
      <w:r w:rsidR="0083388E">
        <w:rPr>
          <w:sz w:val="24"/>
          <w:szCs w:val="24"/>
        </w:rPr>
        <w:t xml:space="preserve"> ertüchtigt werden</w:t>
      </w:r>
      <w:r w:rsidR="0056087D">
        <w:rPr>
          <w:sz w:val="24"/>
          <w:szCs w:val="24"/>
        </w:rPr>
        <w:t>. Mit dieser intellige</w:t>
      </w:r>
      <w:r w:rsidR="0056087D">
        <w:rPr>
          <w:sz w:val="24"/>
          <w:szCs w:val="24"/>
        </w:rPr>
        <w:t>n</w:t>
      </w:r>
      <w:r w:rsidR="0056087D">
        <w:rPr>
          <w:sz w:val="24"/>
          <w:szCs w:val="24"/>
        </w:rPr>
        <w:t>ten Lösung werden die Lasten aus dem Güterverkehr auf mehrere Schultern verteilt, die Fl</w:t>
      </w:r>
      <w:r w:rsidR="0056087D">
        <w:rPr>
          <w:sz w:val="24"/>
          <w:szCs w:val="24"/>
        </w:rPr>
        <w:t>a</w:t>
      </w:r>
      <w:r w:rsidR="0056087D">
        <w:rPr>
          <w:sz w:val="24"/>
          <w:szCs w:val="24"/>
        </w:rPr>
        <w:t>schenhälse Hamburg, Hannover und Bremen ent</w:t>
      </w:r>
      <w:r w:rsidR="0083388E">
        <w:rPr>
          <w:sz w:val="24"/>
          <w:szCs w:val="24"/>
        </w:rPr>
        <w:t>lastet und</w:t>
      </w:r>
      <w:r w:rsidR="0056087D">
        <w:rPr>
          <w:sz w:val="24"/>
          <w:szCs w:val="24"/>
        </w:rPr>
        <w:t xml:space="preserve"> Mensch und Natur am wenigsten beeinträchtigt. Die Bürgerinitiativen werden alles daran setzen, diesen Schienenausbau gegen die von der Bahn gewollten Neubauten durchzusetzen.</w:t>
      </w:r>
    </w:p>
    <w:p w:rsidR="0056087D" w:rsidRDefault="0056087D">
      <w:pPr>
        <w:rPr>
          <w:sz w:val="24"/>
          <w:szCs w:val="24"/>
        </w:rPr>
      </w:pPr>
    </w:p>
    <w:p w:rsidR="00CC3DE8" w:rsidRDefault="0056087D">
      <w:pPr>
        <w:rPr>
          <w:sz w:val="24"/>
          <w:szCs w:val="24"/>
        </w:rPr>
      </w:pPr>
      <w:r>
        <w:rPr>
          <w:sz w:val="24"/>
          <w:szCs w:val="24"/>
        </w:rPr>
        <w:t>Eberhard Leopold</w:t>
      </w:r>
      <w:r w:rsidR="00CC3DE8">
        <w:rPr>
          <w:sz w:val="24"/>
          <w:szCs w:val="24"/>
        </w:rPr>
        <w:t>,</w:t>
      </w:r>
      <w:r>
        <w:rPr>
          <w:sz w:val="24"/>
          <w:szCs w:val="24"/>
        </w:rPr>
        <w:t xml:space="preserve"> Einemhofer Weg 16</w:t>
      </w:r>
      <w:r w:rsidR="00CC3DE8">
        <w:rPr>
          <w:sz w:val="24"/>
          <w:szCs w:val="24"/>
        </w:rPr>
        <w:t xml:space="preserve">, </w:t>
      </w:r>
      <w:r>
        <w:rPr>
          <w:sz w:val="24"/>
          <w:szCs w:val="24"/>
        </w:rPr>
        <w:t>21444 Vierhöfen</w:t>
      </w:r>
      <w:r w:rsidR="00CC3DE8">
        <w:rPr>
          <w:sz w:val="24"/>
          <w:szCs w:val="24"/>
        </w:rPr>
        <w:t xml:space="preserve">, </w:t>
      </w:r>
      <w:r>
        <w:rPr>
          <w:sz w:val="24"/>
          <w:szCs w:val="24"/>
        </w:rPr>
        <w:t>Tel.: 04172-8340</w:t>
      </w:r>
      <w:r w:rsidR="00CC3DE8">
        <w:rPr>
          <w:sz w:val="24"/>
          <w:szCs w:val="24"/>
        </w:rPr>
        <w:t xml:space="preserve">, </w:t>
      </w:r>
    </w:p>
    <w:p w:rsidR="0056087D" w:rsidRPr="0056087D" w:rsidRDefault="0056087D">
      <w:pPr>
        <w:rPr>
          <w:sz w:val="24"/>
          <w:szCs w:val="24"/>
          <w:lang w:val="fr-FR"/>
        </w:rPr>
      </w:pPr>
      <w:r w:rsidRPr="0056087D">
        <w:rPr>
          <w:sz w:val="24"/>
          <w:szCs w:val="24"/>
          <w:lang w:val="fr-FR"/>
        </w:rPr>
        <w:t xml:space="preserve">Email: </w:t>
      </w:r>
      <w:hyperlink r:id="rId5" w:history="1">
        <w:r w:rsidRPr="0056087D">
          <w:rPr>
            <w:rStyle w:val="Hyperlink"/>
            <w:sz w:val="24"/>
            <w:szCs w:val="24"/>
            <w:lang w:val="fr-FR"/>
          </w:rPr>
          <w:t>gfeleopold@arcor.de</w:t>
        </w:r>
      </w:hyperlink>
    </w:p>
    <w:sectPr w:rsidR="0056087D" w:rsidRPr="0056087D" w:rsidSect="00C90201">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CD7347"/>
    <w:rsid w:val="0029737E"/>
    <w:rsid w:val="0056087D"/>
    <w:rsid w:val="005D7D40"/>
    <w:rsid w:val="005E2B4D"/>
    <w:rsid w:val="0083388E"/>
    <w:rsid w:val="0094320A"/>
    <w:rsid w:val="00A61160"/>
    <w:rsid w:val="00A734F9"/>
    <w:rsid w:val="00BC0616"/>
    <w:rsid w:val="00C32FEA"/>
    <w:rsid w:val="00C90201"/>
    <w:rsid w:val="00C94C4D"/>
    <w:rsid w:val="00CC3DE8"/>
    <w:rsid w:val="00CD7347"/>
    <w:rsid w:val="00D32C2E"/>
    <w:rsid w:val="00DD4053"/>
    <w:rsid w:val="00E63F2F"/>
    <w:rsid w:val="00E8375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737E"/>
    <w:pPr>
      <w:spacing w:line="276" w:lineRule="auto"/>
    </w:pPr>
    <w:rPr>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737E"/>
    <w:pPr>
      <w:ind w:left="720"/>
      <w:contextualSpacing/>
    </w:pPr>
  </w:style>
  <w:style w:type="character" w:styleId="Hyperlink">
    <w:name w:val="Hyperlink"/>
    <w:basedOn w:val="Absatz-Standardschriftart"/>
    <w:uiPriority w:val="99"/>
    <w:unhideWhenUsed/>
    <w:rsid w:val="0056087D"/>
    <w:rPr>
      <w:color w:val="0000FF" w:themeColor="hyperlink"/>
      <w:u w:val="single"/>
    </w:rPr>
  </w:style>
  <w:style w:type="paragraph" w:styleId="Sprechblasentext">
    <w:name w:val="Balloon Text"/>
    <w:basedOn w:val="Standard"/>
    <w:link w:val="SprechblasentextZchn"/>
    <w:uiPriority w:val="99"/>
    <w:semiHidden/>
    <w:unhideWhenUsed/>
    <w:rsid w:val="00CC3D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3DE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gfeleopold@arcor.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51F57-9D10-46E6-A127-806D696FA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3297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dc:creator>
  <cp:lastModifiedBy>Gudrun</cp:lastModifiedBy>
  <cp:revision>5</cp:revision>
  <cp:lastPrinted>2015-02-22T17:02:00Z</cp:lastPrinted>
  <dcterms:created xsi:type="dcterms:W3CDTF">2015-02-22T15:33:00Z</dcterms:created>
  <dcterms:modified xsi:type="dcterms:W3CDTF">2015-02-22T17:04:00Z</dcterms:modified>
</cp:coreProperties>
</file>