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24" w:rsidRDefault="005A4C24" w:rsidP="005A4C24">
      <w:pPr>
        <w:pStyle w:val="Default"/>
      </w:pPr>
    </w:p>
    <w:p w:rsidR="005A4C24" w:rsidRDefault="005A4C24" w:rsidP="005A4C24">
      <w:pPr>
        <w:pStyle w:val="Default"/>
        <w:rPr>
          <w:sz w:val="36"/>
          <w:szCs w:val="36"/>
        </w:rPr>
      </w:pPr>
      <w:r>
        <w:t xml:space="preserve"> </w:t>
      </w:r>
      <w:r>
        <w:rPr>
          <w:b/>
          <w:bCs/>
          <w:sz w:val="36"/>
          <w:szCs w:val="36"/>
        </w:rPr>
        <w:t xml:space="preserve">Mitgliederinformation Bürgerbündnis </w:t>
      </w:r>
      <w:proofErr w:type="spellStart"/>
      <w:r>
        <w:rPr>
          <w:b/>
          <w:bCs/>
          <w:sz w:val="36"/>
          <w:szCs w:val="36"/>
        </w:rPr>
        <w:t>Nordheide</w:t>
      </w:r>
      <w:proofErr w:type="spellEnd"/>
      <w:r>
        <w:rPr>
          <w:b/>
          <w:bCs/>
          <w:sz w:val="36"/>
          <w:szCs w:val="36"/>
        </w:rPr>
        <w:t xml:space="preserve"> e.V. </w:t>
      </w:r>
    </w:p>
    <w:p w:rsidR="005A4C24" w:rsidRDefault="005A4C24" w:rsidP="005B1162">
      <w:pPr>
        <w:pStyle w:val="Default"/>
        <w:jc w:val="right"/>
        <w:rPr>
          <w:sz w:val="23"/>
          <w:szCs w:val="23"/>
        </w:rPr>
      </w:pPr>
      <w:r>
        <w:rPr>
          <w:b/>
          <w:bCs/>
          <w:sz w:val="23"/>
          <w:szCs w:val="23"/>
        </w:rPr>
        <w:t xml:space="preserve">Juni 2015 </w:t>
      </w:r>
    </w:p>
    <w:p w:rsidR="005B1162" w:rsidRDefault="005B1162" w:rsidP="005A4C24">
      <w:pPr>
        <w:pStyle w:val="Default"/>
        <w:rPr>
          <w:b/>
          <w:bCs/>
          <w:sz w:val="28"/>
          <w:szCs w:val="28"/>
        </w:rPr>
      </w:pPr>
    </w:p>
    <w:p w:rsidR="005A4C24" w:rsidRDefault="005A4C24" w:rsidP="005B1162">
      <w:pPr>
        <w:pStyle w:val="Default"/>
        <w:jc w:val="center"/>
        <w:rPr>
          <w:sz w:val="28"/>
          <w:szCs w:val="28"/>
        </w:rPr>
      </w:pPr>
      <w:r>
        <w:rPr>
          <w:b/>
          <w:bCs/>
          <w:sz w:val="28"/>
          <w:szCs w:val="28"/>
        </w:rPr>
        <w:t xml:space="preserve">Bürgerbündnis </w:t>
      </w:r>
      <w:proofErr w:type="spellStart"/>
      <w:r>
        <w:rPr>
          <w:b/>
          <w:bCs/>
          <w:sz w:val="28"/>
          <w:szCs w:val="28"/>
        </w:rPr>
        <w:t>Nordheide</w:t>
      </w:r>
      <w:proofErr w:type="spellEnd"/>
      <w:r>
        <w:rPr>
          <w:b/>
          <w:bCs/>
          <w:sz w:val="28"/>
          <w:szCs w:val="28"/>
        </w:rPr>
        <w:t xml:space="preserve"> erzielt wichtigen Erfolg im Dialogforum Schiene Nord</w:t>
      </w:r>
    </w:p>
    <w:p w:rsidR="005B1162" w:rsidRDefault="005B1162" w:rsidP="005A4C24">
      <w:pPr>
        <w:pStyle w:val="Default"/>
        <w:rPr>
          <w:sz w:val="23"/>
          <w:szCs w:val="23"/>
        </w:rPr>
      </w:pPr>
    </w:p>
    <w:p w:rsidR="005A4C24" w:rsidRDefault="005A4C24" w:rsidP="009322A0">
      <w:pPr>
        <w:pStyle w:val="Default"/>
        <w:jc w:val="both"/>
        <w:rPr>
          <w:sz w:val="23"/>
          <w:szCs w:val="23"/>
        </w:rPr>
      </w:pPr>
      <w:r>
        <w:rPr>
          <w:sz w:val="23"/>
          <w:szCs w:val="23"/>
        </w:rPr>
        <w:t xml:space="preserve">Liebe Mitstreiterinnen und Mitstreiter, </w:t>
      </w:r>
    </w:p>
    <w:p w:rsidR="005B1162" w:rsidRDefault="005B1162" w:rsidP="009322A0">
      <w:pPr>
        <w:pStyle w:val="Default"/>
        <w:jc w:val="both"/>
        <w:rPr>
          <w:sz w:val="23"/>
          <w:szCs w:val="23"/>
        </w:rPr>
      </w:pPr>
    </w:p>
    <w:p w:rsidR="003C395B" w:rsidRDefault="005A4C24" w:rsidP="009322A0">
      <w:pPr>
        <w:pStyle w:val="Default"/>
        <w:jc w:val="both"/>
        <w:rPr>
          <w:sz w:val="23"/>
          <w:szCs w:val="23"/>
        </w:rPr>
      </w:pPr>
      <w:r>
        <w:rPr>
          <w:sz w:val="23"/>
          <w:szCs w:val="23"/>
        </w:rPr>
        <w:t>die vierte Sitzung des Dialogforums Schiene Nord am 19.06.2015 war wieder einmal gekennzeichnet durch endlose Geschäftsordnungsdebatten, die für viele Teilnehmer frustrierend waren. Als es dann endlich zur Sache g</w:t>
      </w:r>
      <w:r w:rsidR="005B1162">
        <w:rPr>
          <w:sz w:val="23"/>
          <w:szCs w:val="23"/>
        </w:rPr>
        <w:t>ing, stellte das Forum mit Empö</w:t>
      </w:r>
      <w:r>
        <w:rPr>
          <w:sz w:val="23"/>
          <w:szCs w:val="23"/>
        </w:rPr>
        <w:t xml:space="preserve">rung fest, dass </w:t>
      </w:r>
      <w:r w:rsidR="003C395B">
        <w:rPr>
          <w:sz w:val="23"/>
          <w:szCs w:val="23"/>
        </w:rPr>
        <w:t xml:space="preserve">mit der zugesagten Beantwortung eines umfangreichen Fach- und Sachfragenkataloges zu den für den weiteren Verlauf grundlegenden Themen der letzten </w:t>
      </w:r>
      <w:proofErr w:type="spellStart"/>
      <w:r w:rsidR="003C395B">
        <w:rPr>
          <w:sz w:val="23"/>
          <w:szCs w:val="23"/>
        </w:rPr>
        <w:t>Forumsitzung</w:t>
      </w:r>
      <w:proofErr w:type="spellEnd"/>
      <w:r w:rsidR="003C395B">
        <w:rPr>
          <w:sz w:val="23"/>
          <w:szCs w:val="23"/>
        </w:rPr>
        <w:t xml:space="preserve"> (Verkehrsprognosen, Ersteinschätzung des Kosten-/Nutzenverhältnisses  der </w:t>
      </w:r>
      <w:proofErr w:type="spellStart"/>
      <w:r w:rsidR="003C395B">
        <w:rPr>
          <w:sz w:val="23"/>
          <w:szCs w:val="23"/>
        </w:rPr>
        <w:t>Trassenvarianten</w:t>
      </w:r>
      <w:proofErr w:type="spellEnd"/>
      <w:r w:rsidR="003C395B">
        <w:rPr>
          <w:sz w:val="23"/>
          <w:szCs w:val="23"/>
        </w:rPr>
        <w:t>) noch nicht einmal begonnen worden war. Bund</w:t>
      </w:r>
      <w:r>
        <w:rPr>
          <w:sz w:val="23"/>
          <w:szCs w:val="23"/>
        </w:rPr>
        <w:t xml:space="preserve"> und Bahn verwiesen in diesem Zusammenhang auf Person</w:t>
      </w:r>
      <w:r w:rsidR="005B1162">
        <w:rPr>
          <w:sz w:val="23"/>
          <w:szCs w:val="23"/>
        </w:rPr>
        <w:t>aldefizite, die für diesen Miss</w:t>
      </w:r>
      <w:r>
        <w:rPr>
          <w:sz w:val="23"/>
          <w:szCs w:val="23"/>
        </w:rPr>
        <w:t xml:space="preserve">stand ursächlich wären. </w:t>
      </w:r>
      <w:r w:rsidR="00513B51">
        <w:rPr>
          <w:sz w:val="23"/>
          <w:szCs w:val="23"/>
        </w:rPr>
        <w:t xml:space="preserve">Die </w:t>
      </w:r>
      <w:r w:rsidR="003C395B">
        <w:rPr>
          <w:sz w:val="23"/>
          <w:szCs w:val="23"/>
        </w:rPr>
        <w:t xml:space="preserve">Bürgerinitiativen haben </w:t>
      </w:r>
      <w:r w:rsidR="00513B51">
        <w:rPr>
          <w:sz w:val="23"/>
          <w:szCs w:val="23"/>
        </w:rPr>
        <w:t xml:space="preserve">gemeinsam mit den Landkreisen </w:t>
      </w:r>
      <w:r w:rsidR="003C395B">
        <w:rPr>
          <w:sz w:val="23"/>
          <w:szCs w:val="23"/>
        </w:rPr>
        <w:t>unmissverständlich klar gemacht, dass sie so nicht weiter mit sich umgehen lassen</w:t>
      </w:r>
      <w:r w:rsidR="00513B51">
        <w:rPr>
          <w:sz w:val="23"/>
          <w:szCs w:val="23"/>
        </w:rPr>
        <w:t xml:space="preserve"> und dass weitere Verzögerungen Konsequenzen haben werden. </w:t>
      </w:r>
    </w:p>
    <w:p w:rsidR="003C395B" w:rsidRDefault="003C395B" w:rsidP="009322A0">
      <w:pPr>
        <w:pStyle w:val="Default"/>
        <w:jc w:val="both"/>
        <w:rPr>
          <w:sz w:val="23"/>
          <w:szCs w:val="23"/>
        </w:rPr>
      </w:pPr>
    </w:p>
    <w:p w:rsidR="005A4C24" w:rsidRDefault="005A4C24" w:rsidP="009322A0">
      <w:pPr>
        <w:pStyle w:val="Default"/>
        <w:jc w:val="both"/>
        <w:rPr>
          <w:sz w:val="23"/>
          <w:szCs w:val="23"/>
        </w:rPr>
      </w:pPr>
      <w:r>
        <w:rPr>
          <w:sz w:val="23"/>
          <w:szCs w:val="23"/>
        </w:rPr>
        <w:t xml:space="preserve">Zur Erinnerung: </w:t>
      </w:r>
    </w:p>
    <w:p w:rsidR="005A4C24" w:rsidRDefault="005A4C24" w:rsidP="009322A0">
      <w:pPr>
        <w:pStyle w:val="Default"/>
        <w:jc w:val="both"/>
        <w:rPr>
          <w:sz w:val="23"/>
          <w:szCs w:val="23"/>
        </w:rPr>
      </w:pPr>
      <w:r>
        <w:rPr>
          <w:sz w:val="23"/>
          <w:szCs w:val="23"/>
        </w:rPr>
        <w:t xml:space="preserve">Seit Februar 2015 diskutieren rund 90 Vertreter von Bahn, Bund, Land, Kommunen, Wirtschaft, Umweltverbänden und Bürgerinitiativen, welche der vorliegenden </w:t>
      </w:r>
      <w:proofErr w:type="spellStart"/>
      <w:r>
        <w:rPr>
          <w:sz w:val="23"/>
          <w:szCs w:val="23"/>
        </w:rPr>
        <w:t>Stre-ckenvarianten</w:t>
      </w:r>
      <w:proofErr w:type="spellEnd"/>
      <w:r>
        <w:rPr>
          <w:sz w:val="23"/>
          <w:szCs w:val="23"/>
        </w:rPr>
        <w:t xml:space="preserve"> für den </w:t>
      </w:r>
      <w:proofErr w:type="spellStart"/>
      <w:r>
        <w:rPr>
          <w:sz w:val="23"/>
          <w:szCs w:val="23"/>
        </w:rPr>
        <w:t>Hinterlandverkehr</w:t>
      </w:r>
      <w:proofErr w:type="spellEnd"/>
      <w:r>
        <w:rPr>
          <w:sz w:val="23"/>
          <w:szCs w:val="23"/>
        </w:rPr>
        <w:t xml:space="preserve"> aus den</w:t>
      </w:r>
      <w:r w:rsidR="000363EB">
        <w:rPr>
          <w:sz w:val="23"/>
          <w:szCs w:val="23"/>
        </w:rPr>
        <w:t xml:space="preserve"> norddeutschen Häfen gebaut wer</w:t>
      </w:r>
      <w:r>
        <w:rPr>
          <w:sz w:val="23"/>
          <w:szCs w:val="23"/>
        </w:rPr>
        <w:t xml:space="preserve">den soll. Eine Entscheidung wird Anfang des kommenden Jahres erwartet. Kürzlich haben Bahn und Bundesverkehrsminister eine </w:t>
      </w:r>
      <w:r w:rsidR="000363EB">
        <w:rPr>
          <w:b/>
          <w:bCs/>
          <w:sz w:val="23"/>
          <w:szCs w:val="23"/>
        </w:rPr>
        <w:t xml:space="preserve">erste </w:t>
      </w:r>
      <w:r w:rsidR="0065260B">
        <w:rPr>
          <w:b/>
          <w:bCs/>
          <w:sz w:val="23"/>
          <w:szCs w:val="23"/>
        </w:rPr>
        <w:t>Kosten-/Nutzenbewertung</w:t>
      </w:r>
      <w:r>
        <w:rPr>
          <w:sz w:val="23"/>
          <w:szCs w:val="23"/>
        </w:rPr>
        <w:t xml:space="preserve"> </w:t>
      </w:r>
      <w:r w:rsidR="000363EB">
        <w:rPr>
          <w:sz w:val="23"/>
          <w:szCs w:val="23"/>
        </w:rPr>
        <w:t>der</w:t>
      </w:r>
      <w:r>
        <w:rPr>
          <w:sz w:val="23"/>
          <w:szCs w:val="23"/>
        </w:rPr>
        <w:t xml:space="preserve"> 10 unterschiedlichen </w:t>
      </w:r>
      <w:proofErr w:type="spellStart"/>
      <w:r>
        <w:rPr>
          <w:sz w:val="23"/>
          <w:szCs w:val="23"/>
        </w:rPr>
        <w:t>Trassenvorschläge</w:t>
      </w:r>
      <w:proofErr w:type="spellEnd"/>
      <w:r>
        <w:rPr>
          <w:sz w:val="23"/>
          <w:szCs w:val="23"/>
        </w:rPr>
        <w:t xml:space="preserve"> vorgelegt. Danach stehen die </w:t>
      </w:r>
      <w:r>
        <w:rPr>
          <w:b/>
          <w:bCs/>
          <w:sz w:val="23"/>
          <w:szCs w:val="23"/>
        </w:rPr>
        <w:t xml:space="preserve">„klassische“ Y-Trasse </w:t>
      </w:r>
      <w:r>
        <w:rPr>
          <w:sz w:val="23"/>
          <w:szCs w:val="23"/>
        </w:rPr>
        <w:t xml:space="preserve">gemeinsam mit dem Neubau einer </w:t>
      </w:r>
      <w:r>
        <w:rPr>
          <w:b/>
          <w:bCs/>
          <w:sz w:val="23"/>
          <w:szCs w:val="23"/>
        </w:rPr>
        <w:t xml:space="preserve">Hochgeschwindigkeitstrecke </w:t>
      </w:r>
      <w:r>
        <w:rPr>
          <w:sz w:val="23"/>
          <w:szCs w:val="23"/>
        </w:rPr>
        <w:t xml:space="preserve">zwischen Ashausen und </w:t>
      </w:r>
      <w:proofErr w:type="spellStart"/>
      <w:r>
        <w:rPr>
          <w:sz w:val="23"/>
          <w:szCs w:val="23"/>
        </w:rPr>
        <w:t>Unterlüß</w:t>
      </w:r>
      <w:proofErr w:type="spellEnd"/>
      <w:r>
        <w:rPr>
          <w:sz w:val="23"/>
          <w:szCs w:val="23"/>
        </w:rPr>
        <w:t xml:space="preserve"> </w:t>
      </w:r>
      <w:r>
        <w:rPr>
          <w:b/>
          <w:bCs/>
          <w:sz w:val="23"/>
          <w:szCs w:val="23"/>
        </w:rPr>
        <w:t>an der Spitz</w:t>
      </w:r>
      <w:r w:rsidR="00513B51">
        <w:rPr>
          <w:b/>
          <w:bCs/>
          <w:sz w:val="23"/>
          <w:szCs w:val="23"/>
        </w:rPr>
        <w:t>e</w:t>
      </w:r>
      <w:r>
        <w:rPr>
          <w:sz w:val="23"/>
          <w:szCs w:val="23"/>
        </w:rPr>
        <w:t xml:space="preserve">. </w:t>
      </w:r>
    </w:p>
    <w:p w:rsidR="005A4C24" w:rsidRDefault="005A4C24" w:rsidP="009322A0">
      <w:pPr>
        <w:pStyle w:val="Default"/>
        <w:jc w:val="both"/>
        <w:rPr>
          <w:color w:val="auto"/>
        </w:rPr>
      </w:pPr>
      <w:r>
        <w:rPr>
          <w:sz w:val="23"/>
          <w:szCs w:val="23"/>
        </w:rPr>
        <w:t xml:space="preserve">Die Bürgerinitiativen und mehrere Abgeordnete des Bundes- und Landtages </w:t>
      </w:r>
      <w:proofErr w:type="spellStart"/>
      <w:r>
        <w:rPr>
          <w:sz w:val="23"/>
          <w:szCs w:val="23"/>
        </w:rPr>
        <w:t>favori-sieren</w:t>
      </w:r>
      <w:proofErr w:type="spellEnd"/>
      <w:r>
        <w:rPr>
          <w:sz w:val="23"/>
          <w:szCs w:val="23"/>
        </w:rPr>
        <w:t xml:space="preserve"> stattdessen den umweltverträglichen </w:t>
      </w:r>
      <w:r>
        <w:rPr>
          <w:b/>
          <w:bCs/>
          <w:sz w:val="23"/>
          <w:szCs w:val="23"/>
        </w:rPr>
        <w:t xml:space="preserve">Ausbau von Bestandsstrecken </w:t>
      </w:r>
      <w:r>
        <w:rPr>
          <w:sz w:val="23"/>
          <w:szCs w:val="23"/>
        </w:rPr>
        <w:t>im Dreieck Hamburg / Bremen / Hannover (als Alpha-Lösung bekannt). Der Ausbau vor Neubau belastet Mensch und Natur am wenigsten u</w:t>
      </w:r>
      <w:r w:rsidR="00513B51">
        <w:rPr>
          <w:sz w:val="23"/>
          <w:szCs w:val="23"/>
        </w:rPr>
        <w:t>nd ist mit Abstand die preiswer</w:t>
      </w:r>
      <w:r>
        <w:rPr>
          <w:sz w:val="23"/>
          <w:szCs w:val="23"/>
        </w:rPr>
        <w:t>teste Lösung. Daher ist es unverständlich, dass das alternative Schienenkon</w:t>
      </w:r>
      <w:r w:rsidR="00513B51">
        <w:rPr>
          <w:sz w:val="23"/>
          <w:szCs w:val="23"/>
        </w:rPr>
        <w:t>zept in der</w:t>
      </w:r>
      <w:r w:rsidR="008727B4">
        <w:rPr>
          <w:sz w:val="23"/>
          <w:szCs w:val="23"/>
        </w:rPr>
        <w:t xml:space="preserve"> Kosten-/Nutzenbewertung</w:t>
      </w:r>
      <w:r w:rsidR="000363EB">
        <w:rPr>
          <w:sz w:val="23"/>
          <w:szCs w:val="23"/>
        </w:rPr>
        <w:t xml:space="preserve"> </w:t>
      </w:r>
      <w:r w:rsidR="00513B51">
        <w:rPr>
          <w:sz w:val="23"/>
          <w:szCs w:val="23"/>
        </w:rPr>
        <w:t>unter</w:t>
      </w:r>
      <w:r>
        <w:rPr>
          <w:sz w:val="23"/>
          <w:szCs w:val="23"/>
        </w:rPr>
        <w:t xml:space="preserve"> „ferner liefen“ gelandet ist. Wie befürchtet, haben Bahn und Bund die </w:t>
      </w:r>
      <w:r>
        <w:rPr>
          <w:b/>
          <w:bCs/>
          <w:sz w:val="23"/>
          <w:szCs w:val="23"/>
        </w:rPr>
        <w:t xml:space="preserve">Neubaustrecken „schön“ </w:t>
      </w:r>
      <w:r>
        <w:rPr>
          <w:sz w:val="23"/>
          <w:szCs w:val="23"/>
        </w:rPr>
        <w:t xml:space="preserve">und den </w:t>
      </w:r>
      <w:r w:rsidR="00513B51">
        <w:rPr>
          <w:b/>
          <w:bCs/>
          <w:sz w:val="23"/>
          <w:szCs w:val="23"/>
        </w:rPr>
        <w:t>umweltfreundlichen Schienenaus</w:t>
      </w:r>
      <w:r>
        <w:rPr>
          <w:b/>
          <w:bCs/>
          <w:sz w:val="23"/>
          <w:szCs w:val="23"/>
        </w:rPr>
        <w:t xml:space="preserve">bau „schlecht“ gerechnet. </w:t>
      </w:r>
      <w:r>
        <w:rPr>
          <w:sz w:val="23"/>
          <w:szCs w:val="23"/>
        </w:rPr>
        <w:t xml:space="preserve">Denn auf den weiteren </w:t>
      </w:r>
      <w:r w:rsidR="00513B51">
        <w:rPr>
          <w:sz w:val="23"/>
          <w:szCs w:val="23"/>
        </w:rPr>
        <w:t>Plätzen rangieren mit der Güter</w:t>
      </w:r>
      <w:r>
        <w:rPr>
          <w:sz w:val="23"/>
          <w:szCs w:val="23"/>
        </w:rPr>
        <w:t xml:space="preserve">strecke Maschen – Celle und der Variante Ashausen – Suderburg gleich zwei weitere Neubaustrecken auf der Wunschliste der Bahn. </w:t>
      </w:r>
    </w:p>
    <w:p w:rsidR="005A4C24" w:rsidRDefault="005A4C24" w:rsidP="009322A0">
      <w:pPr>
        <w:pStyle w:val="Default"/>
        <w:jc w:val="both"/>
        <w:rPr>
          <w:color w:val="auto"/>
          <w:sz w:val="23"/>
          <w:szCs w:val="23"/>
        </w:rPr>
      </w:pPr>
      <w:r>
        <w:rPr>
          <w:color w:val="auto"/>
          <w:sz w:val="23"/>
          <w:szCs w:val="23"/>
        </w:rPr>
        <w:t>Vor dem Hintergrund ha</w:t>
      </w:r>
      <w:r w:rsidR="00513B51">
        <w:rPr>
          <w:color w:val="auto"/>
          <w:sz w:val="23"/>
          <w:szCs w:val="23"/>
        </w:rPr>
        <w:t>t unser Bürgerbündnis</w:t>
      </w:r>
      <w:r>
        <w:rPr>
          <w:color w:val="auto"/>
          <w:sz w:val="23"/>
          <w:szCs w:val="23"/>
        </w:rPr>
        <w:t xml:space="preserve"> gemeinsam </w:t>
      </w:r>
      <w:r w:rsidR="000363EB">
        <w:rPr>
          <w:color w:val="auto"/>
          <w:sz w:val="23"/>
          <w:szCs w:val="23"/>
        </w:rPr>
        <w:t xml:space="preserve">mit dem das Dialogforum beratenden neutralen Sachverständigen </w:t>
      </w:r>
      <w:r>
        <w:rPr>
          <w:color w:val="auto"/>
          <w:sz w:val="23"/>
          <w:szCs w:val="23"/>
        </w:rPr>
        <w:t xml:space="preserve">einen </w:t>
      </w:r>
      <w:r>
        <w:rPr>
          <w:b/>
          <w:bCs/>
          <w:color w:val="auto"/>
          <w:sz w:val="23"/>
          <w:szCs w:val="23"/>
        </w:rPr>
        <w:t xml:space="preserve">Kriterienkatalog </w:t>
      </w:r>
      <w:r w:rsidR="00513B51">
        <w:rPr>
          <w:color w:val="auto"/>
          <w:sz w:val="23"/>
          <w:szCs w:val="23"/>
        </w:rPr>
        <w:t>für die Be</w:t>
      </w:r>
      <w:r>
        <w:rPr>
          <w:color w:val="auto"/>
          <w:sz w:val="23"/>
          <w:szCs w:val="23"/>
        </w:rPr>
        <w:t xml:space="preserve">wertung des </w:t>
      </w:r>
      <w:r w:rsidR="00513B51">
        <w:rPr>
          <w:color w:val="auto"/>
          <w:sz w:val="23"/>
          <w:szCs w:val="23"/>
        </w:rPr>
        <w:t xml:space="preserve">Verkehrswertes </w:t>
      </w:r>
      <w:r w:rsidR="00315B62">
        <w:rPr>
          <w:color w:val="auto"/>
          <w:sz w:val="23"/>
          <w:szCs w:val="23"/>
        </w:rPr>
        <w:t>(</w:t>
      </w:r>
      <w:proofErr w:type="spellStart"/>
      <w:r w:rsidR="00315B62">
        <w:rPr>
          <w:color w:val="auto"/>
          <w:sz w:val="23"/>
          <w:szCs w:val="23"/>
        </w:rPr>
        <w:t>verkehrlichen</w:t>
      </w:r>
      <w:proofErr w:type="spellEnd"/>
      <w:r w:rsidR="00315B62">
        <w:rPr>
          <w:color w:val="auto"/>
          <w:sz w:val="23"/>
          <w:szCs w:val="23"/>
        </w:rPr>
        <w:t xml:space="preserve"> Nutzens) </w:t>
      </w:r>
      <w:r w:rsidR="000363EB">
        <w:rPr>
          <w:color w:val="auto"/>
          <w:sz w:val="23"/>
          <w:szCs w:val="23"/>
        </w:rPr>
        <w:t xml:space="preserve">der </w:t>
      </w:r>
      <w:r>
        <w:rPr>
          <w:color w:val="auto"/>
          <w:sz w:val="23"/>
          <w:szCs w:val="23"/>
        </w:rPr>
        <w:t>mittler</w:t>
      </w:r>
      <w:r w:rsidR="00513B51">
        <w:rPr>
          <w:color w:val="auto"/>
          <w:sz w:val="23"/>
          <w:szCs w:val="23"/>
        </w:rPr>
        <w:t xml:space="preserve">weile zehn </w:t>
      </w:r>
      <w:proofErr w:type="spellStart"/>
      <w:r w:rsidR="00513B51">
        <w:rPr>
          <w:color w:val="auto"/>
          <w:sz w:val="23"/>
          <w:szCs w:val="23"/>
        </w:rPr>
        <w:t>Trassenvarianten</w:t>
      </w:r>
      <w:proofErr w:type="spellEnd"/>
      <w:r w:rsidR="00513B51">
        <w:rPr>
          <w:color w:val="auto"/>
          <w:sz w:val="23"/>
          <w:szCs w:val="23"/>
        </w:rPr>
        <w:t xml:space="preserve"> entwickelt und im Forum vorgestellt.</w:t>
      </w:r>
      <w:r w:rsidR="000363EB">
        <w:rPr>
          <w:color w:val="auto"/>
          <w:sz w:val="23"/>
          <w:szCs w:val="23"/>
        </w:rPr>
        <w:t xml:space="preserve"> Ziel war es dabei, solche Kriterien einzubringen, </w:t>
      </w:r>
      <w:r w:rsidR="00E9290A">
        <w:rPr>
          <w:color w:val="auto"/>
          <w:sz w:val="23"/>
          <w:szCs w:val="23"/>
        </w:rPr>
        <w:t>die die Vorzüge von Ausbaustrecken gegenüber Neubaustecken berücksichtigen, um dadurch eine bessere Bewertung der von uns favorisierten Alpha-Lösung zu erreichen.</w:t>
      </w:r>
    </w:p>
    <w:p w:rsidR="00E9290A" w:rsidRDefault="00E9290A" w:rsidP="009322A0">
      <w:pPr>
        <w:pStyle w:val="Default"/>
        <w:jc w:val="both"/>
        <w:rPr>
          <w:color w:val="auto"/>
          <w:sz w:val="23"/>
          <w:szCs w:val="23"/>
        </w:rPr>
      </w:pPr>
      <w:r>
        <w:rPr>
          <w:color w:val="auto"/>
          <w:sz w:val="23"/>
          <w:szCs w:val="23"/>
        </w:rPr>
        <w:t xml:space="preserve">Dies ist uns gelungen. Nach ausgiebiger und teils kontroverser Diskussion hat sich das Forum auf wichtige Kriterien wie </w:t>
      </w:r>
      <w:proofErr w:type="spellStart"/>
      <w:r>
        <w:rPr>
          <w:color w:val="auto"/>
          <w:sz w:val="23"/>
          <w:szCs w:val="23"/>
        </w:rPr>
        <w:t>Realisationzeit</w:t>
      </w:r>
      <w:proofErr w:type="spellEnd"/>
      <w:r>
        <w:rPr>
          <w:color w:val="auto"/>
          <w:sz w:val="23"/>
          <w:szCs w:val="23"/>
        </w:rPr>
        <w:t xml:space="preserve">, schrittweise Inbetriebnahme und die Entlastungswirkung für die Knoten </w:t>
      </w:r>
      <w:proofErr w:type="spellStart"/>
      <w:r>
        <w:rPr>
          <w:color w:val="auto"/>
          <w:sz w:val="23"/>
          <w:szCs w:val="23"/>
        </w:rPr>
        <w:t>HH,HB,Han</w:t>
      </w:r>
      <w:proofErr w:type="spellEnd"/>
      <w:r>
        <w:rPr>
          <w:color w:val="auto"/>
          <w:sz w:val="23"/>
          <w:szCs w:val="23"/>
        </w:rPr>
        <w:t xml:space="preserve"> verständigt, </w:t>
      </w:r>
      <w:r w:rsidR="00315B62">
        <w:rPr>
          <w:color w:val="auto"/>
          <w:sz w:val="23"/>
          <w:szCs w:val="23"/>
        </w:rPr>
        <w:t xml:space="preserve">mit deren Hilfe die </w:t>
      </w:r>
      <w:proofErr w:type="spellStart"/>
      <w:r w:rsidR="00315B62">
        <w:rPr>
          <w:color w:val="auto"/>
          <w:sz w:val="23"/>
          <w:szCs w:val="23"/>
        </w:rPr>
        <w:t>Alpa</w:t>
      </w:r>
      <w:proofErr w:type="spellEnd"/>
      <w:r w:rsidR="00315B62">
        <w:rPr>
          <w:color w:val="auto"/>
          <w:sz w:val="23"/>
          <w:szCs w:val="23"/>
        </w:rPr>
        <w:t>-Lösung punkten wird.</w:t>
      </w:r>
    </w:p>
    <w:p w:rsidR="00E9290A" w:rsidRDefault="00E9290A" w:rsidP="009322A0">
      <w:pPr>
        <w:pStyle w:val="Default"/>
        <w:jc w:val="both"/>
        <w:rPr>
          <w:color w:val="auto"/>
          <w:sz w:val="23"/>
          <w:szCs w:val="23"/>
        </w:rPr>
      </w:pPr>
    </w:p>
    <w:p w:rsidR="0065260B" w:rsidRDefault="00315B62" w:rsidP="009322A0">
      <w:pPr>
        <w:pStyle w:val="Default"/>
        <w:jc w:val="both"/>
        <w:rPr>
          <w:color w:val="auto"/>
          <w:sz w:val="23"/>
          <w:szCs w:val="23"/>
        </w:rPr>
      </w:pPr>
      <w:r>
        <w:rPr>
          <w:color w:val="auto"/>
          <w:sz w:val="23"/>
          <w:szCs w:val="23"/>
        </w:rPr>
        <w:lastRenderedPageBreak/>
        <w:t xml:space="preserve">Mindestens genauso wichtig wie der Themenbereich Verkehrswert ist der in den kommenden Sitzungen zu behandelnde Themenblock </w:t>
      </w:r>
      <w:r w:rsidR="005A4C24">
        <w:rPr>
          <w:color w:val="auto"/>
          <w:sz w:val="23"/>
          <w:szCs w:val="23"/>
        </w:rPr>
        <w:t xml:space="preserve"> </w:t>
      </w:r>
      <w:r>
        <w:rPr>
          <w:color w:val="auto"/>
          <w:sz w:val="23"/>
          <w:szCs w:val="23"/>
        </w:rPr>
        <w:t xml:space="preserve">Umwelt und </w:t>
      </w:r>
      <w:proofErr w:type="spellStart"/>
      <w:r>
        <w:rPr>
          <w:color w:val="auto"/>
          <w:sz w:val="23"/>
          <w:szCs w:val="23"/>
        </w:rPr>
        <w:t>Betroffenheiten</w:t>
      </w:r>
      <w:proofErr w:type="spellEnd"/>
      <w:r>
        <w:rPr>
          <w:color w:val="auto"/>
          <w:sz w:val="23"/>
          <w:szCs w:val="23"/>
        </w:rPr>
        <w:t>.</w:t>
      </w:r>
      <w:r w:rsidR="005A4C24">
        <w:rPr>
          <w:color w:val="auto"/>
          <w:sz w:val="23"/>
          <w:szCs w:val="23"/>
        </w:rPr>
        <w:t xml:space="preserve"> </w:t>
      </w:r>
      <w:r>
        <w:rPr>
          <w:color w:val="auto"/>
          <w:sz w:val="23"/>
          <w:szCs w:val="23"/>
        </w:rPr>
        <w:t>Hier geht es um die Ermittlung, Beschreibung und Bewertung der Lärmemissionen</w:t>
      </w:r>
      <w:r w:rsidR="0065260B">
        <w:rPr>
          <w:color w:val="auto"/>
          <w:sz w:val="23"/>
          <w:szCs w:val="23"/>
        </w:rPr>
        <w:t xml:space="preserve"> sowie der Schutzgüter Boden, Wasser, Landschaft, Tiere, Pflanzen und biologische Vielfalt-</w:t>
      </w:r>
    </w:p>
    <w:p w:rsidR="0065260B" w:rsidRDefault="0065260B" w:rsidP="009322A0">
      <w:pPr>
        <w:pStyle w:val="Default"/>
        <w:jc w:val="both"/>
        <w:rPr>
          <w:color w:val="auto"/>
          <w:sz w:val="23"/>
          <w:szCs w:val="23"/>
        </w:rPr>
      </w:pPr>
      <w:r>
        <w:rPr>
          <w:color w:val="auto"/>
          <w:sz w:val="23"/>
          <w:szCs w:val="23"/>
        </w:rPr>
        <w:t>kurzum um die Betroffenheit unseres unmittelbaren Wohn- und Lebensumfeldes.</w:t>
      </w:r>
    </w:p>
    <w:p w:rsidR="0065260B" w:rsidRDefault="0065260B" w:rsidP="009322A0">
      <w:pPr>
        <w:pStyle w:val="Default"/>
        <w:jc w:val="both"/>
        <w:rPr>
          <w:color w:val="auto"/>
          <w:sz w:val="23"/>
          <w:szCs w:val="23"/>
        </w:rPr>
      </w:pPr>
      <w:r>
        <w:rPr>
          <w:color w:val="auto"/>
          <w:sz w:val="23"/>
          <w:szCs w:val="23"/>
        </w:rPr>
        <w:t>Wir werden auch hier maßgeblich an der Entwicklung eines Kriterienkataloges mitwirken.</w:t>
      </w:r>
    </w:p>
    <w:p w:rsidR="0065260B" w:rsidRDefault="0065260B" w:rsidP="009322A0">
      <w:pPr>
        <w:pStyle w:val="Default"/>
        <w:jc w:val="both"/>
        <w:rPr>
          <w:color w:val="auto"/>
          <w:sz w:val="23"/>
          <w:szCs w:val="23"/>
        </w:rPr>
      </w:pPr>
      <w:r>
        <w:rPr>
          <w:color w:val="auto"/>
          <w:sz w:val="23"/>
          <w:szCs w:val="23"/>
        </w:rPr>
        <w:t xml:space="preserve"> </w:t>
      </w:r>
    </w:p>
    <w:p w:rsidR="005A4C24" w:rsidRDefault="005A4C24" w:rsidP="009322A0">
      <w:pPr>
        <w:pStyle w:val="Default"/>
        <w:jc w:val="both"/>
        <w:rPr>
          <w:color w:val="auto"/>
          <w:sz w:val="23"/>
          <w:szCs w:val="23"/>
        </w:rPr>
      </w:pPr>
      <w:r>
        <w:rPr>
          <w:color w:val="auto"/>
          <w:sz w:val="23"/>
          <w:szCs w:val="23"/>
        </w:rPr>
        <w:t xml:space="preserve">Einen weiteren – nicht hoch genug zu bewertenden </w:t>
      </w:r>
      <w:r>
        <w:rPr>
          <w:b/>
          <w:bCs/>
          <w:color w:val="auto"/>
          <w:sz w:val="23"/>
          <w:szCs w:val="23"/>
        </w:rPr>
        <w:t xml:space="preserve">Erfolg </w:t>
      </w:r>
      <w:r w:rsidR="0065260B">
        <w:rPr>
          <w:color w:val="auto"/>
          <w:sz w:val="23"/>
          <w:szCs w:val="23"/>
        </w:rPr>
        <w:t>- erzielte das Bürger</w:t>
      </w:r>
      <w:r>
        <w:rPr>
          <w:color w:val="auto"/>
          <w:sz w:val="23"/>
          <w:szCs w:val="23"/>
        </w:rPr>
        <w:t xml:space="preserve">bündnis im </w:t>
      </w:r>
      <w:r w:rsidR="0065260B">
        <w:rPr>
          <w:color w:val="auto"/>
          <w:sz w:val="23"/>
          <w:szCs w:val="23"/>
        </w:rPr>
        <w:t>Verein mit den Nachbar-</w:t>
      </w:r>
      <w:proofErr w:type="spellStart"/>
      <w:r w:rsidR="0065260B">
        <w:rPr>
          <w:color w:val="auto"/>
          <w:sz w:val="23"/>
          <w:szCs w:val="23"/>
        </w:rPr>
        <w:t>BI</w:t>
      </w:r>
      <w:r w:rsidR="009322A0">
        <w:rPr>
          <w:color w:val="auto"/>
          <w:sz w:val="23"/>
          <w:szCs w:val="23"/>
        </w:rPr>
        <w:t>´s</w:t>
      </w:r>
      <w:proofErr w:type="spellEnd"/>
      <w:r w:rsidR="0065260B">
        <w:rPr>
          <w:color w:val="auto"/>
          <w:sz w:val="23"/>
          <w:szCs w:val="23"/>
        </w:rPr>
        <w:t>, in</w:t>
      </w:r>
      <w:r>
        <w:rPr>
          <w:color w:val="auto"/>
          <w:sz w:val="23"/>
          <w:szCs w:val="23"/>
        </w:rPr>
        <w:t xml:space="preserve">dem das Forum auf unseren Antrag eine </w:t>
      </w:r>
      <w:r>
        <w:rPr>
          <w:b/>
          <w:bCs/>
          <w:color w:val="auto"/>
          <w:sz w:val="23"/>
          <w:szCs w:val="23"/>
        </w:rPr>
        <w:t xml:space="preserve">Neubewertung des Schienenausbaukonzeptes </w:t>
      </w:r>
      <w:r>
        <w:rPr>
          <w:color w:val="auto"/>
          <w:sz w:val="23"/>
          <w:szCs w:val="23"/>
        </w:rPr>
        <w:t xml:space="preserve">(als Alpha-Variante bekannt) </w:t>
      </w:r>
      <w:proofErr w:type="spellStart"/>
      <w:r>
        <w:rPr>
          <w:b/>
          <w:bCs/>
          <w:color w:val="auto"/>
          <w:sz w:val="23"/>
          <w:szCs w:val="23"/>
        </w:rPr>
        <w:t>be</w:t>
      </w:r>
      <w:proofErr w:type="spellEnd"/>
      <w:r>
        <w:rPr>
          <w:b/>
          <w:bCs/>
          <w:color w:val="auto"/>
          <w:sz w:val="23"/>
          <w:szCs w:val="23"/>
        </w:rPr>
        <w:t>-schloss</w:t>
      </w:r>
      <w:r>
        <w:rPr>
          <w:color w:val="auto"/>
          <w:sz w:val="23"/>
          <w:szCs w:val="23"/>
        </w:rPr>
        <w:t xml:space="preserve">. Diese Streckenalternative wurde in der Kosten-Nutzen-Analyse des </w:t>
      </w:r>
      <w:proofErr w:type="spellStart"/>
      <w:r>
        <w:rPr>
          <w:color w:val="auto"/>
          <w:sz w:val="23"/>
          <w:szCs w:val="23"/>
        </w:rPr>
        <w:t>Bun-desverkehrsministers</w:t>
      </w:r>
      <w:proofErr w:type="spellEnd"/>
      <w:r>
        <w:rPr>
          <w:color w:val="auto"/>
          <w:sz w:val="23"/>
          <w:szCs w:val="23"/>
        </w:rPr>
        <w:t xml:space="preserve"> bewusst auf das Abstellgleis geschoben – wohl wissend um die hohe Akzeptanz dieser Schienenlösung für Mensch, Natur und Umwelt. Dies wissen auch Bahn und Bund und fürchten um ihre </w:t>
      </w:r>
      <w:r>
        <w:rPr>
          <w:b/>
          <w:bCs/>
          <w:color w:val="auto"/>
          <w:sz w:val="23"/>
          <w:szCs w:val="23"/>
        </w:rPr>
        <w:t>Neubaulösungen</w:t>
      </w:r>
      <w:r>
        <w:rPr>
          <w:color w:val="auto"/>
          <w:sz w:val="23"/>
          <w:szCs w:val="23"/>
        </w:rPr>
        <w:t xml:space="preserve">, die zurzeit </w:t>
      </w:r>
      <w:r>
        <w:rPr>
          <w:b/>
          <w:bCs/>
          <w:color w:val="auto"/>
          <w:sz w:val="23"/>
          <w:szCs w:val="23"/>
        </w:rPr>
        <w:t>Y-Trasse oder Hochgeschwindigkeitsstrecke Ashausen-</w:t>
      </w:r>
      <w:proofErr w:type="spellStart"/>
      <w:r>
        <w:rPr>
          <w:b/>
          <w:bCs/>
          <w:color w:val="auto"/>
          <w:sz w:val="23"/>
          <w:szCs w:val="23"/>
        </w:rPr>
        <w:t>Unterlüß</w:t>
      </w:r>
      <w:proofErr w:type="spellEnd"/>
      <w:r>
        <w:rPr>
          <w:b/>
          <w:bCs/>
          <w:color w:val="auto"/>
          <w:sz w:val="23"/>
          <w:szCs w:val="23"/>
        </w:rPr>
        <w:t xml:space="preserve"> </w:t>
      </w:r>
      <w:r>
        <w:rPr>
          <w:color w:val="auto"/>
          <w:sz w:val="23"/>
          <w:szCs w:val="23"/>
        </w:rPr>
        <w:t>heißen. Daher ist die Neubewertung des Bestandsstreckenausbaus „Alpha“ nur ein erster Schrit</w:t>
      </w:r>
      <w:r w:rsidR="0065260B">
        <w:rPr>
          <w:color w:val="auto"/>
          <w:sz w:val="23"/>
          <w:szCs w:val="23"/>
        </w:rPr>
        <w:t>t. Wir werden jetzt nachsetzen, in</w:t>
      </w:r>
      <w:r>
        <w:rPr>
          <w:color w:val="auto"/>
          <w:sz w:val="23"/>
          <w:szCs w:val="23"/>
        </w:rPr>
        <w:t xml:space="preserve">dem wir gemeinsam mit dem </w:t>
      </w:r>
      <w:r w:rsidR="0065260B">
        <w:rPr>
          <w:color w:val="auto"/>
          <w:sz w:val="23"/>
          <w:szCs w:val="23"/>
        </w:rPr>
        <w:t>und beratende</w:t>
      </w:r>
      <w:r w:rsidR="008727B4">
        <w:rPr>
          <w:color w:val="auto"/>
          <w:sz w:val="23"/>
          <w:szCs w:val="23"/>
        </w:rPr>
        <w:t>n</w:t>
      </w:r>
      <w:r>
        <w:rPr>
          <w:color w:val="auto"/>
          <w:sz w:val="23"/>
          <w:szCs w:val="23"/>
        </w:rPr>
        <w:t xml:space="preserve"> Sachverständigen*) eine eigene Bewertung vornehmen</w:t>
      </w:r>
      <w:r w:rsidR="008727B4">
        <w:rPr>
          <w:color w:val="auto"/>
          <w:sz w:val="23"/>
          <w:szCs w:val="23"/>
        </w:rPr>
        <w:t xml:space="preserve"> werden</w:t>
      </w:r>
      <w:r>
        <w:rPr>
          <w:color w:val="auto"/>
          <w:sz w:val="23"/>
          <w:szCs w:val="23"/>
        </w:rPr>
        <w:t>. Parallel werden wir an die Mandatsträger im Bundestag und Landta</w:t>
      </w:r>
      <w:r w:rsidR="008727B4">
        <w:rPr>
          <w:color w:val="auto"/>
          <w:sz w:val="23"/>
          <w:szCs w:val="23"/>
        </w:rPr>
        <w:t>g herantreten, die zu den Unter</w:t>
      </w:r>
      <w:r>
        <w:rPr>
          <w:color w:val="auto"/>
          <w:sz w:val="23"/>
          <w:szCs w:val="23"/>
        </w:rPr>
        <w:t xml:space="preserve">stützern dieser Lösung gehören – denn Bahn und Bund sind zwar sehr einflussreich, die Entscheidung, welche Trasse gebaut wird, ist aber eine politische. </w:t>
      </w:r>
    </w:p>
    <w:p w:rsidR="0065260B" w:rsidRDefault="0065260B" w:rsidP="009322A0">
      <w:pPr>
        <w:pStyle w:val="Default"/>
        <w:jc w:val="both"/>
        <w:rPr>
          <w:color w:val="auto"/>
          <w:sz w:val="23"/>
          <w:szCs w:val="23"/>
        </w:rPr>
      </w:pPr>
    </w:p>
    <w:p w:rsidR="005A4C24" w:rsidRDefault="005A4C24" w:rsidP="009322A0">
      <w:pPr>
        <w:pStyle w:val="Default"/>
        <w:jc w:val="both"/>
        <w:rPr>
          <w:color w:val="auto"/>
          <w:sz w:val="23"/>
          <w:szCs w:val="23"/>
        </w:rPr>
      </w:pPr>
      <w:r>
        <w:rPr>
          <w:color w:val="auto"/>
          <w:sz w:val="23"/>
          <w:szCs w:val="23"/>
        </w:rPr>
        <w:t xml:space="preserve">Mit herzlichen Grüßen </w:t>
      </w:r>
    </w:p>
    <w:p w:rsidR="0065260B" w:rsidRDefault="0065260B" w:rsidP="009322A0">
      <w:pPr>
        <w:pStyle w:val="Default"/>
        <w:jc w:val="both"/>
        <w:rPr>
          <w:color w:val="auto"/>
          <w:sz w:val="23"/>
          <w:szCs w:val="23"/>
        </w:rPr>
      </w:pPr>
    </w:p>
    <w:p w:rsidR="005A4C24" w:rsidRDefault="005A4C24" w:rsidP="009322A0">
      <w:pPr>
        <w:pStyle w:val="Default"/>
        <w:jc w:val="both"/>
        <w:rPr>
          <w:color w:val="auto"/>
          <w:sz w:val="23"/>
          <w:szCs w:val="23"/>
        </w:rPr>
      </w:pPr>
      <w:r>
        <w:rPr>
          <w:color w:val="auto"/>
          <w:sz w:val="23"/>
          <w:szCs w:val="23"/>
        </w:rPr>
        <w:t xml:space="preserve">Eberhard Leopold Friedrich Goldschmidt </w:t>
      </w:r>
    </w:p>
    <w:p w:rsidR="0065260B" w:rsidRDefault="0065260B" w:rsidP="009322A0">
      <w:pPr>
        <w:pStyle w:val="Default"/>
        <w:jc w:val="both"/>
        <w:rPr>
          <w:color w:val="auto"/>
          <w:sz w:val="23"/>
          <w:szCs w:val="23"/>
        </w:rPr>
      </w:pPr>
    </w:p>
    <w:p w:rsidR="00957294" w:rsidRDefault="005A4C24" w:rsidP="009322A0">
      <w:pPr>
        <w:jc w:val="both"/>
      </w:pPr>
      <w:r>
        <w:rPr>
          <w:rFonts w:cs="Times New Roman"/>
          <w:sz w:val="22"/>
        </w:rPr>
        <w:t xml:space="preserve">*) Auf Antrag des Bürgerbündnis </w:t>
      </w:r>
      <w:proofErr w:type="spellStart"/>
      <w:r>
        <w:rPr>
          <w:rFonts w:cs="Times New Roman"/>
          <w:sz w:val="22"/>
        </w:rPr>
        <w:t>Nordheide</w:t>
      </w:r>
      <w:proofErr w:type="spellEnd"/>
      <w:r>
        <w:rPr>
          <w:rFonts w:cs="Times New Roman"/>
          <w:sz w:val="22"/>
        </w:rPr>
        <w:t xml:space="preserve"> haben die vereinten BIS im April durchgesetzt, dass dem Dialogforum ein fachlicher, unabhängiger und neutraler Sachverständige zur Verfügung steht. Die erforderlichen Mittel in Höhe von 200.000 Euro bezahlt das Land Niedersachsen. Nur so ist der von der Politik propagierte „Dialog auf Augenhöhe“ möglich</w:t>
      </w:r>
    </w:p>
    <w:sectPr w:rsidR="00957294" w:rsidSect="00DA7D1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04" w:rsidRDefault="00D96004" w:rsidP="00DA7D15">
      <w:pPr>
        <w:spacing w:after="0" w:line="240" w:lineRule="auto"/>
      </w:pPr>
      <w:r>
        <w:separator/>
      </w:r>
    </w:p>
  </w:endnote>
  <w:endnote w:type="continuationSeparator" w:id="0">
    <w:p w:rsidR="00D96004" w:rsidRDefault="00D96004" w:rsidP="00DA7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5" w:rsidRDefault="00DA7D1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5" w:rsidRDefault="00DA7D15">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5" w:rsidRDefault="00DA7D1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04" w:rsidRDefault="00D96004" w:rsidP="00DA7D15">
      <w:pPr>
        <w:spacing w:after="0" w:line="240" w:lineRule="auto"/>
      </w:pPr>
      <w:r>
        <w:separator/>
      </w:r>
    </w:p>
  </w:footnote>
  <w:footnote w:type="continuationSeparator" w:id="0">
    <w:p w:rsidR="00D96004" w:rsidRDefault="00D96004" w:rsidP="00DA7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5" w:rsidRDefault="00DA7D15">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09953"/>
      <w:docPartObj>
        <w:docPartGallery w:val="Page Numbers (Top of Page)"/>
        <w:docPartUnique/>
      </w:docPartObj>
    </w:sdtPr>
    <w:sdtContent>
      <w:p w:rsidR="00DA7D15" w:rsidRDefault="000D6F87">
        <w:pPr>
          <w:pStyle w:val="Kopfzeile"/>
          <w:jc w:val="center"/>
        </w:pPr>
        <w:fldSimple w:instr=" PAGE   \* MERGEFORMAT ">
          <w:r w:rsidR="009322A0">
            <w:rPr>
              <w:noProof/>
            </w:rPr>
            <w:t>2</w:t>
          </w:r>
        </w:fldSimple>
      </w:p>
    </w:sdtContent>
  </w:sdt>
  <w:p w:rsidR="00DA7D15" w:rsidRDefault="00DA7D15">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D15" w:rsidRDefault="00DA7D1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30"/>
  <w:displayHorizontalDrawingGridEvery w:val="2"/>
  <w:characterSpacingControl w:val="doNotCompress"/>
  <w:footnotePr>
    <w:footnote w:id="-1"/>
    <w:footnote w:id="0"/>
  </w:footnotePr>
  <w:endnotePr>
    <w:endnote w:id="-1"/>
    <w:endnote w:id="0"/>
  </w:endnotePr>
  <w:compat/>
  <w:rsids>
    <w:rsidRoot w:val="005A4C24"/>
    <w:rsid w:val="000363EB"/>
    <w:rsid w:val="000D6F87"/>
    <w:rsid w:val="00315B62"/>
    <w:rsid w:val="003C395B"/>
    <w:rsid w:val="00513B51"/>
    <w:rsid w:val="005A4C24"/>
    <w:rsid w:val="005B1162"/>
    <w:rsid w:val="00615D21"/>
    <w:rsid w:val="0065260B"/>
    <w:rsid w:val="006829AF"/>
    <w:rsid w:val="008727B4"/>
    <w:rsid w:val="008F160B"/>
    <w:rsid w:val="009322A0"/>
    <w:rsid w:val="00957294"/>
    <w:rsid w:val="00D96004"/>
    <w:rsid w:val="00DA7D15"/>
    <w:rsid w:val="00E9290A"/>
    <w:rsid w:val="00F1764A"/>
    <w:rsid w:val="00F43C32"/>
    <w:rsid w:val="00F67B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29AF"/>
    <w:rPr>
      <w:rFonts w:ascii="Times New Roman" w:hAnsi="Times New Roman"/>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A4C24"/>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DA7D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7D15"/>
    <w:rPr>
      <w:rFonts w:ascii="Times New Roman" w:hAnsi="Times New Roman"/>
      <w:sz w:val="26"/>
    </w:rPr>
  </w:style>
  <w:style w:type="paragraph" w:styleId="Fuzeile">
    <w:name w:val="footer"/>
    <w:basedOn w:val="Standard"/>
    <w:link w:val="FuzeileZchn"/>
    <w:uiPriority w:val="99"/>
    <w:semiHidden/>
    <w:unhideWhenUsed/>
    <w:rsid w:val="00DA7D1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DA7D15"/>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18A8D-2313-4491-893C-8E3FA05A2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Goldschmidt</dc:creator>
  <cp:lastModifiedBy>Goldschmidt</cp:lastModifiedBy>
  <cp:revision>5</cp:revision>
  <cp:lastPrinted>2015-06-22T15:37:00Z</cp:lastPrinted>
  <dcterms:created xsi:type="dcterms:W3CDTF">2015-06-21T06:56:00Z</dcterms:created>
  <dcterms:modified xsi:type="dcterms:W3CDTF">2015-06-22T15:38:00Z</dcterms:modified>
</cp:coreProperties>
</file>